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1DED" w:rsidRDefault="00F15877" w14:paraId="7AD56499" w14:textId="5433AD9F">
      <w:pPr>
        <w:pStyle w:val="Heading1"/>
      </w:pPr>
      <w:bookmarkStart w:name="_Toc400361362" w:id="0"/>
      <w:bookmarkStart w:name="_Toc443397153" w:id="1"/>
      <w:bookmarkStart w:name="_Toc357771638" w:id="2"/>
      <w:bookmarkStart w:name="_Toc346793416" w:id="3"/>
      <w:bookmarkStart w:name="_Toc328122777" w:id="4"/>
      <w:r w:rsidR="00F15877">
        <w:rPr/>
        <w:t>Music development plan summary</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r w:rsidR="00F15877">
        <w:rPr/>
        <w:t>:</w:t>
      </w:r>
      <w:r w:rsidR="00416246">
        <w:rPr/>
        <w:t xml:space="preserve"> </w:t>
      </w:r>
      <w:r w:rsidR="45AA53F3">
        <w:rPr/>
        <w:t>Loose</w:t>
      </w:r>
      <w:r w:rsidR="00416246">
        <w:rPr/>
        <w:t xml:space="preserve"> </w:t>
      </w:r>
      <w:r w:rsidR="00416246">
        <w:rPr/>
        <w:t>Primary</w:t>
      </w:r>
    </w:p>
    <w:p w:rsidR="00751DED" w:rsidRDefault="00F15877" w14:paraId="7AD564A6" w14:textId="777777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rsidTr="6BF0C920" w14:paraId="7AD564A9"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751DED" w:rsidRDefault="00F15877" w14:paraId="7AD564A7" w14:textId="77777777">
            <w:pPr>
              <w:pStyle w:val="TableHeader"/>
              <w:jc w:val="left"/>
            </w:pPr>
            <w:r>
              <w:t>Detail</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751DED" w:rsidRDefault="00F15877" w14:paraId="7AD564A8" w14:textId="77777777">
            <w:pPr>
              <w:pStyle w:val="TableHeader"/>
              <w:jc w:val="left"/>
            </w:pPr>
            <w:r>
              <w:t>Information</w:t>
            </w:r>
          </w:p>
        </w:tc>
      </w:tr>
      <w:tr w:rsidR="00751DED" w:rsidTr="6BF0C920" w14:paraId="7AD564AC"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F15877" w14:paraId="7AD564AA" w14:textId="77777777">
            <w:pPr>
              <w:pStyle w:val="TableRow"/>
            </w:pPr>
            <w:r>
              <w:t>Academic year that this summary covers</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416246" w14:paraId="7AD564AB" w14:textId="20F96F46">
            <w:pPr>
              <w:pStyle w:val="TableRow"/>
            </w:pPr>
            <w:r>
              <w:t>2024-2025</w:t>
            </w:r>
          </w:p>
        </w:tc>
      </w:tr>
      <w:tr w:rsidR="00751DED" w:rsidTr="6BF0C920" w14:paraId="7AD564AF"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F15877" w14:paraId="7AD564AD" w14:textId="77777777">
            <w:pPr>
              <w:pStyle w:val="TableRow"/>
            </w:pPr>
            <w:r>
              <w:rPr>
                <w:szCs w:val="22"/>
              </w:rPr>
              <w:t>Date this summary was published</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416246" w14:paraId="7AD564AE" w14:textId="6890426E">
            <w:pPr>
              <w:pStyle w:val="TableRow"/>
            </w:pPr>
            <w:r>
              <w:t>July 2024</w:t>
            </w:r>
          </w:p>
        </w:tc>
      </w:tr>
      <w:tr w:rsidR="00751DED" w:rsidTr="6BF0C920" w14:paraId="7AD564B2"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F15877" w14:paraId="7AD564B0" w14:textId="77777777">
            <w:pPr>
              <w:pStyle w:val="TableRow"/>
            </w:pPr>
            <w:r>
              <w:rPr>
                <w:szCs w:val="22"/>
              </w:rPr>
              <w:t>Date this summary will be reviewed</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416246" w14:paraId="7AD564B1" w14:textId="5C6259F5">
            <w:pPr>
              <w:pStyle w:val="TableRow"/>
            </w:pPr>
            <w:r>
              <w:t>July 2025</w:t>
            </w:r>
          </w:p>
        </w:tc>
      </w:tr>
      <w:tr w:rsidR="00751DED" w:rsidTr="6BF0C920" w14:paraId="7AD564B5"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F15877" w14:paraId="7AD564B3" w14:textId="77777777">
            <w:pPr>
              <w:pStyle w:val="TableRow"/>
            </w:pPr>
            <w:r>
              <w:t>Name of the school music lead</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416246" w14:paraId="7AD564B4" w14:textId="048228A0">
            <w:pPr>
              <w:pStyle w:val="TableRow"/>
            </w:pPr>
            <w:r w:rsidR="00416246">
              <w:rPr/>
              <w:t xml:space="preserve">Mrs </w:t>
            </w:r>
            <w:r w:rsidR="4CE8A2F1">
              <w:rPr/>
              <w:t>R Phillips</w:t>
            </w:r>
          </w:p>
        </w:tc>
      </w:tr>
      <w:tr w:rsidR="00751DED" w:rsidTr="6BF0C920" w14:paraId="7AD564BB"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F15877" w14:paraId="7AD564B9" w14:textId="77777777">
            <w:pPr>
              <w:pStyle w:val="TableRow"/>
            </w:pPr>
            <w:r>
              <w:t xml:space="preserve">Name of local music hub </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416246" w14:paraId="7AD564BA" w14:textId="14F32010">
            <w:pPr>
              <w:pStyle w:val="TableRow"/>
            </w:pPr>
            <w:r>
              <w:t xml:space="preserve">Kent </w:t>
            </w:r>
            <w:r w:rsidR="00AD01F6">
              <w:t>Music</w:t>
            </w:r>
          </w:p>
        </w:tc>
      </w:tr>
      <w:bookmarkEnd w:id="2"/>
      <w:bookmarkEnd w:id="3"/>
      <w:bookmarkEnd w:id="4"/>
    </w:tbl>
    <w:p w:rsidR="00751DED" w:rsidRDefault="00751DED" w14:paraId="7AD564BF" w14:textId="77777777"/>
    <w:p w:rsidR="00751DED" w:rsidRDefault="00F15877" w14:paraId="7AD564C0" w14:textId="414F5401">
      <w:r w:rsidR="00F15877">
        <w:rPr/>
        <w:t xml:space="preserve">This is a summary of how </w:t>
      </w:r>
      <w:r w:rsidR="0F9F4B44">
        <w:rPr/>
        <w:t>Loose</w:t>
      </w:r>
      <w:r w:rsidR="00416246">
        <w:rPr/>
        <w:t xml:space="preserve"> </w:t>
      </w:r>
      <w:r w:rsidR="00416246">
        <w:rPr/>
        <w:t>Primary School</w:t>
      </w:r>
      <w:r w:rsidR="00F15877">
        <w:rPr/>
        <w:t xml:space="preserve"> delivers music education to all our pupils across three areas – curriculum music, co-curricular </w:t>
      </w:r>
      <w:r w:rsidR="00F15877">
        <w:rPr/>
        <w:t>provision</w:t>
      </w:r>
      <w:r w:rsidR="00F15877">
        <w:rPr/>
        <w:t xml:space="preserve"> and musical experiences – and what changes we are planning in future years. This information is to help pupils and parents or carers understand what our school offers and who we work with to support our pupils’ music education. </w:t>
      </w:r>
    </w:p>
    <w:p w:rsidR="00751DED" w:rsidRDefault="00F15877" w14:paraId="7AD564C1" w14:textId="77777777">
      <w:pPr>
        <w:pStyle w:val="Heading2"/>
        <w:spacing w:before="600"/>
      </w:pPr>
      <w:bookmarkStart w:name="_Toc357771640" w:id="14"/>
      <w:bookmarkStart w:name="_Toc346793418" w:id="15"/>
      <w:r>
        <w:t>Part A: Curriculum music</w:t>
      </w:r>
    </w:p>
    <w:p w:rsidR="00751DED" w:rsidRDefault="00F15877" w14:paraId="7AD564C2" w14:textId="77777777">
      <w:r>
        <w:t>This is about what we teach in lesson time, how much time is spent teaching music and any music qualifications or awards that pupils can achieve.</w:t>
      </w:r>
    </w:p>
    <w:tbl>
      <w:tblPr>
        <w:tblW w:w="9776" w:type="dxa"/>
        <w:tblCellMar>
          <w:left w:w="10" w:type="dxa"/>
          <w:right w:w="10" w:type="dxa"/>
        </w:tblCellMar>
        <w:tblLook w:val="0000" w:firstRow="0" w:lastRow="0" w:firstColumn="0" w:lastColumn="0" w:noHBand="0" w:noVBand="0"/>
      </w:tblPr>
      <w:tblGrid>
        <w:gridCol w:w="9776"/>
      </w:tblGrid>
      <w:tr w:rsidR="00751DED" w:rsidTr="61EBBF07" w14:paraId="7AD564CA" w14:textId="77777777">
        <w:tc>
          <w:tcPr>
            <w:tcW w:w="977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814E8B" w:rsidP="00416246" w:rsidRDefault="00814E8B" w14:paraId="1417B651" w14:textId="7DF1D504">
            <w:pPr>
              <w:rPr>
                <w:rFonts w:cs="Arial"/>
              </w:rPr>
            </w:pPr>
            <w:r w:rsidRPr="61EBBF07" w:rsidR="00814E8B">
              <w:rPr>
                <w:rFonts w:cs="Arial"/>
              </w:rPr>
              <w:t xml:space="preserve">Through our vision for music </w:t>
            </w:r>
            <w:r w:rsidRPr="61EBBF07" w:rsidR="00814E8B">
              <w:rPr>
                <w:rFonts w:cs="Arial"/>
              </w:rPr>
              <w:t>a</w:t>
            </w:r>
            <w:r w:rsidRPr="61EBBF07" w:rsidR="00814E8B">
              <w:rPr>
                <w:rFonts w:cs="Arial"/>
              </w:rPr>
              <w:t>t</w:t>
            </w:r>
            <w:r w:rsidRPr="61EBBF07" w:rsidR="00814E8B">
              <w:rPr>
                <w:rFonts w:cs="Arial"/>
              </w:rPr>
              <w:t xml:space="preserve"> </w:t>
            </w:r>
            <w:r w:rsidRPr="61EBBF07" w:rsidR="71FFF03C">
              <w:rPr>
                <w:rFonts w:cs="Arial"/>
              </w:rPr>
              <w:t xml:space="preserve">Loose </w:t>
            </w:r>
            <w:r w:rsidRPr="61EBBF07" w:rsidR="00814E8B">
              <w:rPr>
                <w:rFonts w:cs="Arial"/>
              </w:rPr>
              <w:t>Primary</w:t>
            </w:r>
            <w:r w:rsidRPr="61EBBF07" w:rsidR="00814E8B">
              <w:rPr>
                <w:rFonts w:cs="Arial"/>
              </w:rPr>
              <w:t>, we aspire to create a vibrant and inclusive musical environment where every child can develop a lifelong love and appreciation for music. We aim to cultivate a generation of confident, creative, and culturally aware individuals who can use music as a means of personal expression, communication, and joy.</w:t>
            </w:r>
          </w:p>
          <w:p w:rsidRPr="006B0BF9" w:rsidR="00814E8B" w:rsidP="00416246" w:rsidRDefault="00814E8B" w14:paraId="09673FE7" w14:textId="1E41D43A">
            <w:pPr>
              <w:rPr>
                <w:rFonts w:cs="Arial"/>
              </w:rPr>
            </w:pPr>
            <w:r w:rsidRPr="006B0BF9">
              <w:rPr>
                <w:rFonts w:cs="Arial"/>
                <w:b/>
              </w:rPr>
              <w:t>Access for all</w:t>
            </w:r>
            <w:r w:rsidRPr="006B0BF9">
              <w:rPr>
                <w:rFonts w:cs="Arial"/>
              </w:rPr>
              <w:t>: We envision music education that is accessible to all students, regardless of their background, abilities, or interests. We believe that every child has the right to experience and engage with music in meaningful ways. We strive to provide a diverse range of musical opportunities that cater to different learning styles and preferences.</w:t>
            </w:r>
          </w:p>
          <w:p w:rsidR="006B0BF9" w:rsidP="00416246" w:rsidRDefault="00AD01F6" w14:paraId="53023E0B" w14:textId="470FADF0">
            <w:pPr>
              <w:rPr>
                <w:rFonts w:cs="Arial"/>
              </w:rPr>
            </w:pPr>
            <w:r w:rsidRPr="61EBBF07" w:rsidR="00AD01F6">
              <w:rPr>
                <w:rFonts w:cs="Arial"/>
                <w:b w:val="1"/>
                <w:bCs w:val="1"/>
              </w:rPr>
              <w:t>Progressive Curriculum</w:t>
            </w:r>
            <w:r w:rsidRPr="61EBBF07" w:rsidR="00AD01F6">
              <w:rPr>
                <w:rFonts w:cs="Arial"/>
              </w:rPr>
              <w:t>: We aim to provide a comprehensive music curriculum that integrates various aspects of music, including singing, playing instruments, listening, composing, and music appreciation. Our curriculum</w:t>
            </w:r>
            <w:r w:rsidRPr="61EBBF07" w:rsidR="0BB3141B">
              <w:rPr>
                <w:rFonts w:cs="Arial"/>
              </w:rPr>
              <w:t>,</w:t>
            </w:r>
            <w:r w:rsidRPr="61EBBF07" w:rsidR="00AD01F6">
              <w:rPr>
                <w:rFonts w:cs="Arial"/>
              </w:rPr>
              <w:t xml:space="preserve"> which follows the model music curriculum</w:t>
            </w:r>
            <w:r w:rsidRPr="61EBBF07" w:rsidR="4AC093DA">
              <w:rPr>
                <w:rFonts w:cs="Arial"/>
              </w:rPr>
              <w:t>,</w:t>
            </w:r>
            <w:r w:rsidRPr="61EBBF07" w:rsidR="00AD01F6">
              <w:rPr>
                <w:rFonts w:cs="Arial"/>
              </w:rPr>
              <w:t xml:space="preserve"> encourages students to explore different musical genres, traditions, and cultures, fostering an appreciation for music from around the world.</w:t>
            </w:r>
            <w:r w:rsidRPr="61EBBF07" w:rsidR="00814E8B">
              <w:rPr>
                <w:rFonts w:cs="Arial"/>
              </w:rPr>
              <w:t xml:space="preserve"> </w:t>
            </w:r>
            <w:r w:rsidRPr="61EBBF07" w:rsidR="00AD01F6">
              <w:rPr>
                <w:rFonts w:cs="Arial"/>
              </w:rPr>
              <w:t xml:space="preserve">At </w:t>
            </w:r>
            <w:r w:rsidRPr="61EBBF07" w:rsidR="36825E94">
              <w:rPr>
                <w:rFonts w:cs="Arial"/>
              </w:rPr>
              <w:t>Loose</w:t>
            </w:r>
            <w:r w:rsidRPr="61EBBF07" w:rsidR="00814E8B">
              <w:rPr>
                <w:rFonts w:cs="Arial"/>
              </w:rPr>
              <w:t xml:space="preserve"> </w:t>
            </w:r>
            <w:r w:rsidRPr="61EBBF07" w:rsidR="00814E8B">
              <w:rPr>
                <w:rFonts w:cs="Arial"/>
              </w:rPr>
              <w:t>Primary</w:t>
            </w:r>
            <w:r w:rsidRPr="61EBBF07" w:rsidR="1EA60FFE">
              <w:rPr>
                <w:rFonts w:cs="Arial"/>
              </w:rPr>
              <w:t xml:space="preserve"> our schemes of work are</w:t>
            </w:r>
            <w:r w:rsidRPr="61EBBF07" w:rsidR="00AD01F6">
              <w:rPr>
                <w:rFonts w:cs="Arial"/>
              </w:rPr>
              <w:t xml:space="preserve"> carefully</w:t>
            </w:r>
            <w:r w:rsidRPr="61EBBF07" w:rsidR="006B0BF9">
              <w:rPr>
                <w:rFonts w:cs="Arial"/>
              </w:rPr>
              <w:t xml:space="preserve"> </w:t>
            </w:r>
            <w:r w:rsidRPr="61EBBF07" w:rsidR="00AD01F6">
              <w:rPr>
                <w:rFonts w:cs="Arial"/>
              </w:rPr>
              <w:t xml:space="preserve">planned </w:t>
            </w:r>
            <w:r w:rsidRPr="61EBBF07" w:rsidR="33AADA36">
              <w:rPr>
                <w:rFonts w:cs="Arial"/>
              </w:rPr>
              <w:t xml:space="preserve">and delivered by our specialist </w:t>
            </w:r>
            <w:r w:rsidRPr="61EBBF07" w:rsidR="00AD01F6">
              <w:rPr>
                <w:rFonts w:cs="Arial"/>
              </w:rPr>
              <w:t xml:space="preserve">music </w:t>
            </w:r>
            <w:r w:rsidRPr="61EBBF07" w:rsidR="15063F26">
              <w:rPr>
                <w:rFonts w:cs="Arial"/>
              </w:rPr>
              <w:t>teacher</w:t>
            </w:r>
            <w:r w:rsidRPr="61EBBF07" w:rsidR="00AD01F6">
              <w:rPr>
                <w:rFonts w:cs="Arial"/>
              </w:rPr>
              <w:t>.</w:t>
            </w:r>
            <w:r w:rsidRPr="61EBBF07" w:rsidR="00814E8B">
              <w:rPr>
                <w:rFonts w:cs="Arial"/>
              </w:rPr>
              <w:t xml:space="preserve"> </w:t>
            </w:r>
          </w:p>
          <w:p w:rsidRPr="006B0BF9" w:rsidR="00AD01F6" w:rsidP="00416246" w:rsidRDefault="00814E8B" w14:paraId="11019801" w14:textId="0A6BA808">
            <w:r w:rsidR="00814E8B">
              <w:rPr/>
              <w:t>Dedicated time given to pupils is currently</w:t>
            </w:r>
            <w:r w:rsidR="7AE14B4F">
              <w:rPr/>
              <w:t xml:space="preserve"> 1 hour </w:t>
            </w:r>
            <w:r w:rsidR="00814E8B">
              <w:rPr/>
              <w:t>per week</w:t>
            </w:r>
            <w:r w:rsidR="00814E8B">
              <w:rPr/>
              <w:t>.</w:t>
            </w:r>
          </w:p>
          <w:p w:rsidR="006B0BF9" w:rsidP="006B0BF9" w:rsidRDefault="00814E8B" w14:paraId="5C962054" w14:textId="77777777">
            <w:pPr>
              <w:numPr>
                <w:ilvl w:val="0"/>
                <w:numId w:val="18"/>
              </w:numPr>
              <w:suppressAutoHyphens w:val="0"/>
              <w:autoSpaceDN/>
              <w:spacing w:after="0" w:line="240" w:lineRule="auto"/>
              <w:ind w:left="0"/>
              <w:rPr>
                <w:rFonts w:cs="Arial"/>
              </w:rPr>
            </w:pPr>
            <w:r w:rsidRPr="006B0BF9">
              <w:rPr>
                <w:rFonts w:cs="Arial"/>
                <w:b/>
              </w:rPr>
              <w:t>Active Engagement</w:t>
            </w:r>
            <w:r w:rsidRPr="006B0BF9">
              <w:rPr>
                <w:rFonts w:cs="Arial"/>
              </w:rPr>
              <w:t xml:space="preserve">: We believe in active engagement with music. Our vision </w:t>
            </w:r>
          </w:p>
          <w:p w:rsidR="006B0BF9" w:rsidP="006B0BF9" w:rsidRDefault="00814E8B" w14:paraId="67754919" w14:textId="77777777">
            <w:pPr>
              <w:numPr>
                <w:ilvl w:val="0"/>
                <w:numId w:val="18"/>
              </w:numPr>
              <w:suppressAutoHyphens w:val="0"/>
              <w:autoSpaceDN/>
              <w:spacing w:after="0" w:line="240" w:lineRule="auto"/>
              <w:ind w:left="0"/>
              <w:rPr>
                <w:rFonts w:cs="Arial"/>
              </w:rPr>
            </w:pPr>
            <w:r w:rsidRPr="006B0BF9">
              <w:rPr>
                <w:rFonts w:cs="Arial"/>
              </w:rPr>
              <w:t>emphasi</w:t>
            </w:r>
            <w:r w:rsidR="006B0BF9">
              <w:rPr>
                <w:rFonts w:cs="Arial"/>
              </w:rPr>
              <w:t>s</w:t>
            </w:r>
            <w:r w:rsidRPr="006B0BF9">
              <w:rPr>
                <w:rFonts w:cs="Arial"/>
              </w:rPr>
              <w:t xml:space="preserve">es hands-on experiences, practical activities, and active participation. We </w:t>
            </w:r>
          </w:p>
          <w:p w:rsidR="006B0BF9" w:rsidP="006B0BF9" w:rsidRDefault="00814E8B" w14:paraId="355A3801" w14:textId="77777777">
            <w:pPr>
              <w:numPr>
                <w:ilvl w:val="0"/>
                <w:numId w:val="18"/>
              </w:numPr>
              <w:suppressAutoHyphens w:val="0"/>
              <w:autoSpaceDN/>
              <w:spacing w:after="0" w:line="240" w:lineRule="auto"/>
              <w:ind w:left="0"/>
              <w:rPr>
                <w:rFonts w:cs="Arial"/>
              </w:rPr>
            </w:pPr>
            <w:r w:rsidRPr="006B0BF9">
              <w:rPr>
                <w:rFonts w:cs="Arial"/>
              </w:rPr>
              <w:t xml:space="preserve">encourage students to actively engage with music through singing, playing instruments, movement, and ensemble work. We aim to create a supportive and interactive </w:t>
            </w:r>
          </w:p>
          <w:p w:rsidRPr="006B0BF9" w:rsidR="00814E8B" w:rsidP="006B0BF9" w:rsidRDefault="00814E8B" w14:paraId="3B0C5124" w14:textId="1982433D">
            <w:pPr>
              <w:numPr>
                <w:ilvl w:val="0"/>
                <w:numId w:val="18"/>
              </w:numPr>
              <w:suppressAutoHyphens w:val="0"/>
              <w:autoSpaceDN/>
              <w:spacing w:after="0" w:line="240" w:lineRule="auto"/>
              <w:ind w:left="0"/>
              <w:rPr>
                <w:rFonts w:cs="Arial"/>
              </w:rPr>
            </w:pPr>
            <w:r w:rsidRPr="61EBBF07" w:rsidR="00814E8B">
              <w:rPr>
                <w:rFonts w:cs="Arial"/>
              </w:rPr>
              <w:t>environment where students can express themselves freely and confidently.</w:t>
            </w:r>
            <w:r w:rsidRPr="61EBBF07" w:rsidR="00814E8B">
              <w:rPr>
                <w:rFonts w:cs="Arial"/>
              </w:rPr>
              <w:t xml:space="preserve"> </w:t>
            </w:r>
          </w:p>
          <w:p w:rsidR="68A0D884" w:rsidP="61EBBF07" w:rsidRDefault="68A0D884" w14:paraId="4DE7D562" w14:textId="683FEBCC">
            <w:pPr>
              <w:pStyle w:val="Normal"/>
              <w:spacing w:after="0" w:line="240" w:lineRule="auto"/>
              <w:rPr>
                <w:rFonts w:cs="Arial"/>
              </w:rPr>
            </w:pPr>
            <w:r w:rsidRPr="61EBBF07" w:rsidR="68A0D884">
              <w:rPr>
                <w:rFonts w:cs="Arial"/>
              </w:rPr>
              <w:t xml:space="preserve">Pupils </w:t>
            </w:r>
            <w:r w:rsidRPr="61EBBF07" w:rsidR="68A0D884">
              <w:rPr>
                <w:rFonts w:cs="Arial"/>
              </w:rPr>
              <w:t>have the opportunity to</w:t>
            </w:r>
            <w:r w:rsidRPr="61EBBF07" w:rsidR="68A0D884">
              <w:rPr>
                <w:rFonts w:cs="Arial"/>
              </w:rPr>
              <w:t xml:space="preserve"> learn several different musical instruments through whole class tuition over their time at school. They </w:t>
            </w:r>
            <w:r w:rsidRPr="61EBBF07" w:rsidR="1917ADBE">
              <w:rPr>
                <w:rFonts w:cs="Arial"/>
              </w:rPr>
              <w:t>sing together in weekly music assemblies.</w:t>
            </w:r>
          </w:p>
          <w:p w:rsidRPr="00416246" w:rsidR="00751DED" w:rsidP="61EBBF07" w:rsidRDefault="00F15877" w14:paraId="7AD564C9" w14:textId="03FD3980">
            <w:pPr>
              <w:pStyle w:val="Normal"/>
              <w:spacing w:before="120" w:after="120"/>
              <w:ind w:left="0"/>
              <w:contextualSpacing w:val="0"/>
              <w:rPr>
                <w:rFonts w:cs="Arial"/>
              </w:rPr>
            </w:pPr>
            <w:r w:rsidRPr="61EBBF07" w:rsidR="00F15877">
              <w:rPr>
                <w:rFonts w:cs="Arial"/>
              </w:rPr>
              <w:t xml:space="preserve"> </w:t>
            </w:r>
          </w:p>
        </w:tc>
      </w:tr>
    </w:tbl>
    <w:p w:rsidR="00751DED" w:rsidRDefault="00F15877" w14:paraId="7AD564CB" w14:textId="77777777">
      <w:pPr>
        <w:pStyle w:val="Heading2"/>
        <w:spacing w:before="600"/>
      </w:pPr>
      <w:bookmarkStart w:name="_Toc443397160" w:id="16"/>
      <w:r>
        <w:lastRenderedPageBreak/>
        <w:t>Part B: Co-curricular music</w:t>
      </w:r>
    </w:p>
    <w:p w:rsidR="00751DED" w:rsidRDefault="00F15877" w14:paraId="7AD564CC" w14:textId="777777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rsidTr="61EBBF07" w14:paraId="7AD564D6"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6B0BF9" w:rsidP="006B0BF9" w:rsidRDefault="006B0BF9" w14:paraId="5F56D978" w14:textId="2C063E51">
            <w:pPr>
              <w:numPr>
                <w:ilvl w:val="0"/>
                <w:numId w:val="18"/>
              </w:numPr>
              <w:suppressAutoHyphens w:val="0"/>
              <w:autoSpaceDN/>
              <w:spacing w:after="0" w:line="240" w:lineRule="auto"/>
              <w:ind w:left="0"/>
              <w:rPr>
                <w:rFonts w:cs="Arial"/>
              </w:rPr>
            </w:pPr>
            <w:r w:rsidRPr="006B0BF9">
              <w:rPr>
                <w:rFonts w:cs="Arial"/>
                <w:b/>
              </w:rPr>
              <w:t>Inclusive Ensemble Opportunities</w:t>
            </w:r>
            <w:r w:rsidRPr="006B0BF9">
              <w:rPr>
                <w:rFonts w:cs="Arial"/>
              </w:rPr>
              <w:t>: We believe in the power of ensemble music-making. Our vision includes providing inclusive ensemble opportunities, such as choirs, bands, and orchestras, where students can develop teamwork, cooperation, and a sense of belonging. We strive to create an environment where students of all abilities and backgrounds can come together to create beautiful music collectively.</w:t>
            </w:r>
          </w:p>
          <w:p w:rsidRPr="006B0BF9" w:rsidR="006B0BF9" w:rsidP="006B0BF9" w:rsidRDefault="006B0BF9" w14:paraId="00BA59DB" w14:textId="77777777">
            <w:pPr>
              <w:numPr>
                <w:ilvl w:val="0"/>
                <w:numId w:val="18"/>
              </w:numPr>
              <w:suppressAutoHyphens w:val="0"/>
              <w:autoSpaceDN/>
              <w:spacing w:after="0" w:line="240" w:lineRule="auto"/>
              <w:ind w:left="0"/>
              <w:rPr>
                <w:rFonts w:cs="Arial"/>
              </w:rPr>
            </w:pPr>
          </w:p>
          <w:p w:rsidRPr="006B0BF9" w:rsidR="006B0BF9" w:rsidP="006B0BF9" w:rsidRDefault="006B0BF9" w14:paraId="06917EFF" w14:textId="3789BA2D">
            <w:pPr>
              <w:numPr>
                <w:ilvl w:val="0"/>
                <w:numId w:val="18"/>
              </w:numPr>
              <w:suppressAutoHyphens w:val="0"/>
              <w:autoSpaceDN/>
              <w:spacing w:after="0" w:line="240" w:lineRule="auto"/>
              <w:ind w:left="0"/>
              <w:rPr>
                <w:rFonts w:cs="Arial"/>
              </w:rPr>
            </w:pPr>
            <w:r w:rsidRPr="61EBBF07" w:rsidR="6C78CC48">
              <w:rPr>
                <w:rFonts w:cs="Arial"/>
              </w:rPr>
              <w:t>Outside of lessons a</w:t>
            </w:r>
            <w:r w:rsidRPr="61EBBF07" w:rsidR="006B0BF9">
              <w:rPr>
                <w:rFonts w:cs="Arial"/>
              </w:rPr>
              <w:t xml:space="preserve">t </w:t>
            </w:r>
            <w:r w:rsidRPr="61EBBF07" w:rsidR="55BE06BB">
              <w:rPr>
                <w:rFonts w:cs="Arial"/>
              </w:rPr>
              <w:t xml:space="preserve">Loose pupils </w:t>
            </w:r>
            <w:r w:rsidRPr="61EBBF07" w:rsidR="4766935D">
              <w:rPr>
                <w:rFonts w:cs="Arial"/>
              </w:rPr>
              <w:t>can</w:t>
            </w:r>
            <w:r w:rsidRPr="61EBBF07" w:rsidR="55BE06BB">
              <w:rPr>
                <w:rFonts w:cs="Arial"/>
              </w:rPr>
              <w:t xml:space="preserve"> learn piano, guitar and other instruments in one-to-one </w:t>
            </w:r>
            <w:r w:rsidRPr="61EBBF07" w:rsidR="2A4ED37F">
              <w:rPr>
                <w:rFonts w:cs="Arial"/>
              </w:rPr>
              <w:t xml:space="preserve">lessons </w:t>
            </w:r>
            <w:r w:rsidRPr="61EBBF07" w:rsidR="55BE06BB">
              <w:rPr>
                <w:rFonts w:cs="Arial"/>
              </w:rPr>
              <w:t xml:space="preserve">and in small groups. </w:t>
            </w:r>
          </w:p>
          <w:p w:rsidR="00751DED" w:rsidP="61EBBF07" w:rsidRDefault="00751DED" w14:paraId="7AD564D5" w14:textId="292C7B53">
            <w:pPr>
              <w:pStyle w:val="Normal"/>
            </w:pPr>
            <w:r w:rsidR="3A42EACF">
              <w:rPr/>
              <w:t xml:space="preserve">Any pupil can join the choir, who sing regularly at events in and out of school. The recorder club is another group pupils can join from year 3, when they learn recorder in </w:t>
            </w:r>
            <w:r w:rsidR="3A42EACF">
              <w:rPr/>
              <w:t>lessons</w:t>
            </w:r>
            <w:r w:rsidR="3A42EACF">
              <w:rPr/>
              <w:t>.</w:t>
            </w:r>
          </w:p>
        </w:tc>
      </w:tr>
    </w:tbl>
    <w:p w:rsidR="00751DED" w:rsidRDefault="00F15877" w14:paraId="7AD564D7" w14:textId="77777777">
      <w:pPr>
        <w:pStyle w:val="Heading2"/>
        <w:spacing w:before="600"/>
      </w:pPr>
      <w:r>
        <w:lastRenderedPageBreak/>
        <w:t>Part C: Musical experiences</w:t>
      </w:r>
    </w:p>
    <w:p w:rsidR="00751DED" w:rsidRDefault="00F15877" w14:paraId="7AD564D8" w14:textId="777777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rsidTr="61EBBF07" w14:paraId="7AD564DF"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6B0BF9" w:rsidR="006B0BF9" w:rsidRDefault="006B0BF9" w14:paraId="3D5A7AAA" w14:textId="15F10FBD">
            <w:pPr>
              <w:spacing w:before="120" w:after="120"/>
              <w:rPr>
                <w:rFonts w:cs="Arial"/>
              </w:rPr>
            </w:pPr>
            <w:r w:rsidRPr="006B0BF9">
              <w:rPr>
                <w:rFonts w:cs="Arial"/>
                <w:b/>
              </w:rPr>
              <w:t>Community Engagement</w:t>
            </w:r>
            <w:r w:rsidRPr="006B0BF9">
              <w:rPr>
                <w:rFonts w:cs="Arial"/>
              </w:rPr>
              <w:t>: We believe in the importance of community engagement in music. Our vision includes fostering partnerships with local musicians, artists, and cultural organi</w:t>
            </w:r>
            <w:r w:rsidRPr="006B0BF9">
              <w:rPr>
                <w:rFonts w:cs="Arial"/>
              </w:rPr>
              <w:t>s</w:t>
            </w:r>
            <w:r w:rsidRPr="006B0BF9">
              <w:rPr>
                <w:rFonts w:cs="Arial"/>
              </w:rPr>
              <w:t>ations to enhance students' musical experiences. We aim to provide opportunities for students to perform in community events, collaborate with professional musicians, and contribute to the cultural life of their communities</w:t>
            </w:r>
          </w:p>
          <w:p w:rsidR="006B0BF9" w:rsidRDefault="006B0BF9" w14:paraId="23D74EC7" w14:textId="664DC114">
            <w:pPr>
              <w:spacing w:before="120" w:after="120"/>
            </w:pPr>
            <w:r w:rsidR="1E5CD00D">
              <w:rPr/>
              <w:t xml:space="preserve">Pupils sing weekly in music assemblies. Music assemblies also </w:t>
            </w:r>
            <w:r w:rsidR="1E5CD00D">
              <w:rPr/>
              <w:t>provide the opportunity for smaller groups and soloists</w:t>
            </w:r>
            <w:r w:rsidR="1E5CD00D">
              <w:rPr/>
              <w:t xml:space="preserve"> to perform to their peers</w:t>
            </w:r>
            <w:r w:rsidR="49FE999A">
              <w:rPr/>
              <w:t xml:space="preserve">, there are often standalone piano and guitar assemblies. </w:t>
            </w:r>
            <w:r w:rsidR="1E5CD00D">
              <w:rPr/>
              <w:t xml:space="preserve">At Christmas </w:t>
            </w:r>
            <w:r w:rsidR="4880FC36">
              <w:rPr/>
              <w:t xml:space="preserve">pupils perform in </w:t>
            </w:r>
            <w:r w:rsidR="1E5CD00D">
              <w:rPr/>
              <w:t xml:space="preserve">a </w:t>
            </w:r>
            <w:r w:rsidR="2132C1FA">
              <w:rPr/>
              <w:t xml:space="preserve">carol service </w:t>
            </w:r>
            <w:r w:rsidR="29F9365E">
              <w:rPr/>
              <w:t>or</w:t>
            </w:r>
            <w:r w:rsidR="2132C1FA">
              <w:rPr/>
              <w:t xml:space="preserve"> lower school nativity</w:t>
            </w:r>
            <w:r w:rsidR="605EBC46">
              <w:rPr/>
              <w:t xml:space="preserve">. </w:t>
            </w:r>
            <w:r w:rsidR="5E5DC6DA">
              <w:rPr/>
              <w:t xml:space="preserve">The school choir performs at many school events </w:t>
            </w:r>
            <w:r w:rsidR="5E5DC6DA">
              <w:rPr/>
              <w:t>and also</w:t>
            </w:r>
            <w:r w:rsidR="5E5DC6DA">
              <w:rPr/>
              <w:t xml:space="preserve"> has a trip to the 02 arena for Young Voices each year. </w:t>
            </w:r>
            <w:r w:rsidR="605EBC46">
              <w:rPr/>
              <w:t>Year 6 a</w:t>
            </w:r>
            <w:r w:rsidR="605EBC46">
              <w:rPr/>
              <w:t xml:space="preserve">ll </w:t>
            </w:r>
            <w:r w:rsidR="605EBC46">
              <w:rPr/>
              <w:t>particip</w:t>
            </w:r>
            <w:r w:rsidR="605EBC46">
              <w:rPr/>
              <w:t>ate in a production at the end of the school year.</w:t>
            </w:r>
            <w:r w:rsidR="5E5DC6DA">
              <w:rPr/>
              <w:t xml:space="preserve"> </w:t>
            </w:r>
          </w:p>
          <w:p w:rsidR="00751DED" w:rsidP="61EBBF07" w:rsidRDefault="00F15877" w14:paraId="7AD564D9" w14:textId="692009E0">
            <w:pPr>
              <w:pStyle w:val="Normal"/>
              <w:spacing w:before="120" w:after="120"/>
            </w:pPr>
            <w:r w:rsidR="5E5DC6DA">
              <w:rPr/>
              <w:t xml:space="preserve">Pupils also have visits from performers outside school, </w:t>
            </w:r>
            <w:r w:rsidR="5E5DC6DA">
              <w:rPr/>
              <w:t>giving them the chance to experience live music</w:t>
            </w:r>
            <w:r w:rsidR="48708573">
              <w:rPr/>
              <w:t>.</w:t>
            </w:r>
            <w:r w:rsidR="3FE82DB1">
              <w:rPr/>
              <w:t xml:space="preserve"> We have links with the local music hub and have their musical roadshow come to perform to pupils.</w:t>
            </w:r>
          </w:p>
          <w:p w:rsidR="00751DED" w:rsidRDefault="00F15877" w14:paraId="7AD564DD" w14:textId="11351EC6">
            <w:pPr>
              <w:spacing w:before="120" w:after="120"/>
              <w:rPr>
                <w:rFonts w:cs="Arial"/>
              </w:rPr>
            </w:pPr>
          </w:p>
          <w:p w:rsidR="00751DED" w:rsidRDefault="00751DED" w14:paraId="7AD564DE" w14:textId="5BF58486">
            <w:pPr>
              <w:spacing w:before="120" w:after="120"/>
            </w:pPr>
          </w:p>
        </w:tc>
      </w:tr>
    </w:tbl>
    <w:p w:rsidR="00751DED" w:rsidRDefault="00F15877" w14:paraId="7AD564E0" w14:textId="77777777">
      <w:pPr>
        <w:pStyle w:val="Heading2"/>
        <w:tabs>
          <w:tab w:val="left" w:pos="8034"/>
        </w:tabs>
        <w:spacing w:before="600"/>
      </w:pPr>
      <w:r>
        <w:t>In the future</w:t>
      </w:r>
    </w:p>
    <w:p w:rsidR="00F15877" w:rsidRDefault="00F15877" w14:paraId="4E697846" w14:textId="494B74E8">
      <w:r w:rsidR="00F15877">
        <w:rPr/>
        <w:t xml:space="preserve">This is about what the school is planning for </w:t>
      </w:r>
      <w:r w:rsidR="00F15877">
        <w:rPr/>
        <w:t>subsequent</w:t>
      </w:r>
      <w:r w:rsidR="00F15877">
        <w:rPr/>
        <w:t xml:space="preserve"> years.</w:t>
      </w:r>
    </w:p>
    <w:tbl>
      <w:tblPr>
        <w:tblW w:w="9486" w:type="dxa"/>
        <w:tblCellMar>
          <w:left w:w="10" w:type="dxa"/>
          <w:right w:w="10" w:type="dxa"/>
        </w:tblCellMar>
        <w:tblLook w:val="0000" w:firstRow="0" w:lastRow="0" w:firstColumn="0" w:lastColumn="0" w:noHBand="0" w:noVBand="0"/>
      </w:tblPr>
      <w:tblGrid>
        <w:gridCol w:w="9486"/>
      </w:tblGrid>
      <w:tr w:rsidR="00751DED" w:rsidTr="61EBBF07" w14:paraId="7AD564E5" w14:textId="77777777">
        <w:trPr>
          <w:trHeight w:val="300"/>
        </w:trPr>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P="61EBBF07" w:rsidRDefault="00F15877" w14:paraId="164F956C" w14:textId="3D4B11AC">
            <w:pPr>
              <w:pStyle w:val="Normal"/>
              <w:spacing w:before="120" w:after="120"/>
              <w:ind w:left="0"/>
              <w:rPr>
                <w:rFonts w:cs="Arial"/>
              </w:rPr>
            </w:pPr>
            <w:bookmarkStart w:name="_GoBack" w:id="17"/>
            <w:bookmarkEnd w:id="17"/>
            <w:r w:rsidRPr="61EBBF07" w:rsidR="6881E6DB">
              <w:rPr>
                <w:rFonts w:cs="Arial"/>
              </w:rPr>
              <w:t xml:space="preserve">The school has just updated its curriculum to follow the Model Music Curriculum and build in plenty of different instrumental learning opportunities. This will be in place from September 2024. </w:t>
            </w:r>
            <w:r w:rsidRPr="61EBBF07" w:rsidR="1EC24587">
              <w:rPr>
                <w:rFonts w:cs="Arial"/>
              </w:rPr>
              <w:t xml:space="preserve">Along with this we will aim to give students learning these instruments performance opportunities </w:t>
            </w:r>
            <w:r w:rsidRPr="61EBBF07" w:rsidR="1EC24587">
              <w:rPr>
                <w:rFonts w:cs="Arial"/>
              </w:rPr>
              <w:t>across</w:t>
            </w:r>
            <w:r w:rsidRPr="61EBBF07" w:rsidR="1EC24587">
              <w:rPr>
                <w:rFonts w:cs="Arial"/>
              </w:rPr>
              <w:t xml:space="preserve"> the year.</w:t>
            </w:r>
          </w:p>
          <w:p w:rsidR="00751DED" w:rsidP="61EBBF07" w:rsidRDefault="00F15877" w14:paraId="7AD564E4" w14:textId="2D6CE6EB">
            <w:pPr>
              <w:pStyle w:val="Normal"/>
              <w:spacing w:before="120" w:after="120"/>
              <w:ind w:left="0"/>
              <w:rPr>
                <w:rFonts w:cs="Arial"/>
              </w:rPr>
            </w:pPr>
            <w:r w:rsidRPr="61EBBF07" w:rsidR="1EC24587">
              <w:rPr>
                <w:rFonts w:cs="Arial"/>
              </w:rPr>
              <w:t xml:space="preserve">Introducing new ensembles and groups as we have interest from students, to give them the chance to improve outside lesson time. </w:t>
            </w:r>
          </w:p>
        </w:tc>
      </w:tr>
    </w:tbl>
    <w:p w:rsidR="00751DED" w:rsidRDefault="00F15877" w14:paraId="7AD564E6" w14:textId="777777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51DED" w:rsidRDefault="00F15877" w14:paraId="7AD564E7" w14:textId="77777777">
            <w:pPr>
              <w:spacing w:before="120" w:after="120"/>
              <w:rPr>
                <w:rFonts w:cs="Arial"/>
              </w:rPr>
            </w:pPr>
            <w:r>
              <w:rPr>
                <w:rFonts w:cs="Arial"/>
              </w:rPr>
              <w:t xml:space="preserve">Use this space to provide any further information about your school’s music development plan, including links to your local music hub partners, other local music education organisations and contacts. </w:t>
            </w:r>
          </w:p>
          <w:p w:rsidR="00751DED" w:rsidRDefault="00F15877" w14:paraId="7AD564E8" w14:textId="77777777">
            <w:pPr>
              <w:spacing w:before="120" w:after="120"/>
            </w:pPr>
            <w:r>
              <w:rPr>
                <w:rFonts w:cs="Arial"/>
              </w:rPr>
              <w:t xml:space="preserve">The Department for Education publishes a </w:t>
            </w:r>
            <w:hyperlink w:history="1" r:id="rId7">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rsidR="00751DED" w:rsidRDefault="00F15877" w14:paraId="7AD564E9" w14:textId="77777777">
            <w:pPr>
              <w:spacing w:before="120" w:after="120"/>
            </w:pPr>
            <w:r>
              <w:rPr>
                <w:rFonts w:cs="Arial"/>
              </w:rPr>
              <w:t xml:space="preserve">Your local </w:t>
            </w:r>
            <w:hyperlink w:history="1" w:anchor="section-1" r:id="rId8">
              <w:r>
                <w:rPr>
                  <w:rStyle w:val="Hyperlink"/>
                  <w:rFonts w:cs="Arial"/>
                </w:rPr>
                <w:t>music hub</w:t>
              </w:r>
            </w:hyperlink>
            <w:r>
              <w:rPr>
                <w:rFonts w:cs="Arial"/>
              </w:rPr>
              <w:t xml:space="preserve"> should also have a local plan for music education in place from September 2024 that should include useful information. </w:t>
            </w:r>
          </w:p>
          <w:p w:rsidR="00751DED" w:rsidRDefault="00F15877" w14:paraId="7AD564EA" w14:textId="77777777">
            <w:pPr>
              <w:spacing w:before="120" w:after="120"/>
            </w:pPr>
            <w:r>
              <w:rPr>
                <w:rFonts w:cs="Arial"/>
              </w:rPr>
              <w:t>If your school is part of a multi-academy trust with a trust-wide music development plan, you may also want to include a link to any published information on this plan.</w:t>
            </w:r>
          </w:p>
        </w:tc>
      </w:tr>
      <w:bookmarkEnd w:id="14"/>
      <w:bookmarkEnd w:id="15"/>
      <w:bookmarkEnd w:id="16"/>
    </w:tbl>
    <w:p w:rsidR="00751DED" w:rsidRDefault="00751DED" w14:paraId="7AD564EC" w14:textId="77777777"/>
    <w:sectPr w:rsidR="00751DED" w:rsidSect="00814E8B">
      <w:headerReference w:type="default" r:id="rId9"/>
      <w:footerReference w:type="default" r:id="rId10"/>
      <w:pgSz w:w="11906" w:h="16838" w:orient="portrait"/>
      <w:pgMar w:top="1134" w:right="1276" w:bottom="426"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4E8B" w:rsidRDefault="00814E8B" w14:paraId="0D370A99" w14:textId="77777777">
      <w:pPr>
        <w:spacing w:after="0" w:line="240" w:lineRule="auto"/>
      </w:pPr>
      <w:r>
        <w:separator/>
      </w:r>
    </w:p>
  </w:endnote>
  <w:endnote w:type="continuationSeparator" w:id="0">
    <w:p w:rsidR="00814E8B" w:rsidRDefault="00814E8B" w14:paraId="3934C27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4E8B" w:rsidRDefault="00814E8B" w14:paraId="7AD564A3" w14:textId="777777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4E8B" w:rsidRDefault="00814E8B" w14:paraId="1158F38C" w14:textId="77777777">
      <w:pPr>
        <w:spacing w:after="0" w:line="240" w:lineRule="auto"/>
      </w:pPr>
      <w:r>
        <w:separator/>
      </w:r>
    </w:p>
  </w:footnote>
  <w:footnote w:type="continuationSeparator" w:id="0">
    <w:p w:rsidR="00814E8B" w:rsidRDefault="00814E8B" w14:paraId="104D548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4E8B" w:rsidRDefault="00814E8B" w14:paraId="7AD564A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9">
    <w:nsid w:val="8da77ba"/>
    <w:multiLevelType xmlns:w="http://schemas.openxmlformats.org/wordprocessingml/2006/main" w:val="multilevel"/>
    <w:lvl xmlns:w="http://schemas.openxmlformats.org/wordprocessingml/2006/main" w:ilvl="0">
      <w:numFmt w:val="bullet"/>
      <w:pStyle w:val="ListParagraph"/>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6e0022f"/>
    <w:multiLevelType xmlns:w="http://schemas.openxmlformats.org/wordprocessingml/2006/main" w:val="multilevel"/>
    <w:lvl xmlns:w="http://schemas.openxmlformats.org/wordprocessingml/2006/main" w:ilvl="0">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hint="default"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09F5A54"/>
    <w:multiLevelType w:val="multilevel"/>
    <w:tmpl w:val="107E0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hint="default"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20">
    <w:abstractNumId w:val="19"/>
  </w:num>
  <w:num w:numId="19">
    <w:abstractNumId w:val="18"/>
  </w:num>
  <w:num w:numId="1">
    <w:abstractNumId w:val="17"/>
  </w:num>
  <w:num w:numId="2">
    <w:abstractNumId w:val="14"/>
  </w:num>
  <w:num w:numId="3">
    <w:abstractNumId w:val="3"/>
  </w:num>
  <w:num w:numId="4">
    <w:abstractNumId w:val="16"/>
  </w:num>
  <w:num w:numId="5">
    <w:abstractNumId w:val="11"/>
  </w:num>
  <w:num w:numId="6">
    <w:abstractNumId w:val="13"/>
  </w:num>
  <w:num w:numId="7">
    <w:abstractNumId w:val="12"/>
  </w:num>
  <w:num w:numId="8">
    <w:abstractNumId w:val="7"/>
  </w:num>
  <w:num w:numId="9">
    <w:abstractNumId w:val="4"/>
  </w:num>
  <w:num w:numId="10">
    <w:abstractNumId w:val="0"/>
  </w:num>
  <w:num w:numId="11">
    <w:abstractNumId w:val="10"/>
  </w:num>
  <w:num w:numId="12">
    <w:abstractNumId w:val="5"/>
  </w:num>
  <w:num w:numId="13">
    <w:abstractNumId w:val="6"/>
  </w:num>
  <w:num w:numId="14">
    <w:abstractNumId w:val="15"/>
  </w:num>
  <w:num w:numId="15">
    <w:abstractNumId w:val="9"/>
  </w:num>
  <w:num w:numId="16">
    <w:abstractNumId w:val="2"/>
  </w:num>
  <w:num w:numId="17">
    <w:abstractNumId w:val="1"/>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324558"/>
    <w:rsid w:val="00416246"/>
    <w:rsid w:val="00417C7A"/>
    <w:rsid w:val="00476E61"/>
    <w:rsid w:val="00554F4A"/>
    <w:rsid w:val="00586C25"/>
    <w:rsid w:val="006B0BF9"/>
    <w:rsid w:val="00751DED"/>
    <w:rsid w:val="00814E8B"/>
    <w:rsid w:val="00A8747C"/>
    <w:rsid w:val="00AD01F6"/>
    <w:rsid w:val="00B20B78"/>
    <w:rsid w:val="00CC31CB"/>
    <w:rsid w:val="00E664F5"/>
    <w:rsid w:val="00F15877"/>
    <w:rsid w:val="00F85186"/>
    <w:rsid w:val="0156D09D"/>
    <w:rsid w:val="01DA36E2"/>
    <w:rsid w:val="0293C567"/>
    <w:rsid w:val="0639C477"/>
    <w:rsid w:val="06B206E6"/>
    <w:rsid w:val="0BB3141B"/>
    <w:rsid w:val="0C743A27"/>
    <w:rsid w:val="0F12BBDC"/>
    <w:rsid w:val="0F9F4B44"/>
    <w:rsid w:val="1036355A"/>
    <w:rsid w:val="11846C6F"/>
    <w:rsid w:val="13B42FAB"/>
    <w:rsid w:val="15063F26"/>
    <w:rsid w:val="1693462E"/>
    <w:rsid w:val="1917ADBE"/>
    <w:rsid w:val="1B37C124"/>
    <w:rsid w:val="1DF86A3A"/>
    <w:rsid w:val="1E5CD00D"/>
    <w:rsid w:val="1EA60FFE"/>
    <w:rsid w:val="1EC24587"/>
    <w:rsid w:val="2063071A"/>
    <w:rsid w:val="2132C1FA"/>
    <w:rsid w:val="2317097F"/>
    <w:rsid w:val="29435FF5"/>
    <w:rsid w:val="29F9365E"/>
    <w:rsid w:val="2A4ED37F"/>
    <w:rsid w:val="2F2A4DE4"/>
    <w:rsid w:val="31FBB9ED"/>
    <w:rsid w:val="3207F4E6"/>
    <w:rsid w:val="33AADA36"/>
    <w:rsid w:val="36825E94"/>
    <w:rsid w:val="3A42EACF"/>
    <w:rsid w:val="3DD4A409"/>
    <w:rsid w:val="3FE82DB1"/>
    <w:rsid w:val="3FF96481"/>
    <w:rsid w:val="45AA53F3"/>
    <w:rsid w:val="45EE0497"/>
    <w:rsid w:val="473F789E"/>
    <w:rsid w:val="4766935D"/>
    <w:rsid w:val="484CD067"/>
    <w:rsid w:val="48708573"/>
    <w:rsid w:val="4880FC36"/>
    <w:rsid w:val="49FE999A"/>
    <w:rsid w:val="4AC093DA"/>
    <w:rsid w:val="4C13B083"/>
    <w:rsid w:val="4C806D45"/>
    <w:rsid w:val="4CE8A2F1"/>
    <w:rsid w:val="4F17A838"/>
    <w:rsid w:val="4F34AAA1"/>
    <w:rsid w:val="51D18638"/>
    <w:rsid w:val="55BE06BB"/>
    <w:rsid w:val="562D94A4"/>
    <w:rsid w:val="59E9536E"/>
    <w:rsid w:val="5DD8115C"/>
    <w:rsid w:val="5E5DC6DA"/>
    <w:rsid w:val="5E961BFA"/>
    <w:rsid w:val="605EBC46"/>
    <w:rsid w:val="61EBBF07"/>
    <w:rsid w:val="62770786"/>
    <w:rsid w:val="66A569BE"/>
    <w:rsid w:val="6881E6DB"/>
    <w:rsid w:val="68A0D884"/>
    <w:rsid w:val="6B6ACF79"/>
    <w:rsid w:val="6BF0C920"/>
    <w:rsid w:val="6C78CC48"/>
    <w:rsid w:val="71FFF03C"/>
    <w:rsid w:val="75972136"/>
    <w:rsid w:val="7AE14B4F"/>
    <w:rsid w:val="7FD8A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4" w:customStyle="1">
    <w:name w:val="WW_OutlineListStyle_4"/>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6"/>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styleId="DfESOutNumbered" w:customStyle="1">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styleId="ListParagraphChar" w:customStyle="1">
    <w:name w:val="List Paragraph Char"/>
    <w:basedOn w:val="DefaultParagraphFont"/>
    <w:rPr>
      <w:color w:val="0D0D0D"/>
      <w:sz w:val="24"/>
      <w:szCs w:val="24"/>
    </w:rPr>
  </w:style>
  <w:style w:type="numbering" w:styleId="WWOutlineListStyle3" w:customStyle="1">
    <w:name w:val="WW_OutlineListStyle_3"/>
    <w:basedOn w:val="NoList"/>
    <w:pPr>
      <w:numPr>
        <w:numId w:val="2"/>
      </w:numPr>
    </w:pPr>
  </w:style>
  <w:style w:type="numbering" w:styleId="WWOutlineListStyle2" w:customStyle="1">
    <w:name w:val="WW_OutlineListStyle_2"/>
    <w:basedOn w:val="NoList"/>
    <w:pPr>
      <w:numPr>
        <w:numId w:val="3"/>
      </w:numPr>
    </w:pPr>
  </w:style>
  <w:style w:type="numbering" w:styleId="WWOutlineListStyle1" w:customStyle="1">
    <w:name w:val="WW_OutlineListStyle_1"/>
    <w:basedOn w:val="NoList"/>
    <w:pPr>
      <w:numPr>
        <w:numId w:val="4"/>
      </w:numPr>
    </w:pPr>
  </w:style>
  <w:style w:type="numbering" w:styleId="WWOutlineListStyle" w:customStyle="1">
    <w:name w:val="WW_OutlineListStyle"/>
    <w:basedOn w:val="NoList"/>
    <w:pPr>
      <w:numPr>
        <w:numId w:val="5"/>
      </w:numPr>
    </w:pPr>
  </w:style>
  <w:style w:type="numbering" w:styleId="LFO3" w:customStyle="1">
    <w:name w:val="LFO3"/>
    <w:basedOn w:val="NoList"/>
    <w:pPr>
      <w:numPr>
        <w:numId w:val="6"/>
      </w:numPr>
    </w:pPr>
  </w:style>
  <w:style w:type="numbering" w:styleId="LFO4" w:customStyle="1">
    <w:name w:val="LFO4"/>
    <w:basedOn w:val="NoList"/>
    <w:pPr>
      <w:numPr>
        <w:numId w:val="7"/>
      </w:numPr>
    </w:pPr>
  </w:style>
  <w:style w:type="numbering" w:styleId="LFO6" w:customStyle="1">
    <w:name w:val="LFO6"/>
    <w:basedOn w:val="NoList"/>
    <w:pPr>
      <w:numPr>
        <w:numId w:val="8"/>
      </w:numPr>
    </w:pPr>
  </w:style>
  <w:style w:type="numbering" w:styleId="LFO9" w:customStyle="1">
    <w:name w:val="LFO9"/>
    <w:basedOn w:val="NoList"/>
    <w:pPr>
      <w:numPr>
        <w:numId w:val="9"/>
      </w:numPr>
    </w:pPr>
  </w:style>
  <w:style w:type="numbering" w:styleId="LFO10" w:customStyle="1">
    <w:name w:val="LFO10"/>
    <w:basedOn w:val="NoList"/>
    <w:pPr>
      <w:numPr>
        <w:numId w:val="10"/>
      </w:numPr>
    </w:pPr>
  </w:style>
  <w:style w:type="numbering" w:styleId="LFO25" w:customStyle="1">
    <w:name w:val="LFO25"/>
    <w:basedOn w:val="NoList"/>
    <w:pPr>
      <w:numPr>
        <w:numId w:val="11"/>
      </w:numPr>
    </w:pPr>
  </w:style>
  <w:style w:type="numbering" w:styleId="LFO28" w:customStyle="1">
    <w:name w:val="LFO28"/>
    <w:basedOn w:val="NoList"/>
    <w:pPr>
      <w:numPr>
        <w:numId w:val="12"/>
      </w:numPr>
    </w:pPr>
  </w:style>
  <w:style w:type="numbering" w:styleId="LFO30" w:customStyle="1">
    <w:name w:val="LFO30"/>
    <w:basedOn w:val="NoList"/>
    <w:pPr>
      <w:numPr>
        <w:numId w:val="13"/>
      </w:numPr>
    </w:pPr>
  </w:style>
  <w:style w:type="numbering" w:styleId="LFO34" w:customStyle="1">
    <w:name w:val="LFO34"/>
    <w:basedOn w:val="NoList"/>
    <w:pPr>
      <w:numPr>
        <w:numId w:val="14"/>
      </w:numPr>
    </w:pPr>
  </w:style>
  <w:style w:type="numbering" w:styleId="LFO36" w:customStyle="1">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&#65279;<?xml version="1.0" encoding="utf-8"?><Relationships xmlns="http://schemas.openxmlformats.org/package/2006/relationships"><Relationship Type="http://schemas.openxmlformats.org/officeDocument/2006/relationships/hyperlink" Target="https://www.artscouncil.org.uk/MusicEducationHubs"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hyperlink" Target="https://www.gov.uk/government/publications/music-education-information-for-parents-and-young-people" TargetMode="Externa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customXml" Target="../customXml/item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2739205FB259439EA34123D997351B" ma:contentTypeVersion="9" ma:contentTypeDescription="Create a new document." ma:contentTypeScope="" ma:versionID="daef35a5e009658054f921e46a002587">
  <xsd:schema xmlns:xsd="http://www.w3.org/2001/XMLSchema" xmlns:xs="http://www.w3.org/2001/XMLSchema" xmlns:p="http://schemas.microsoft.com/office/2006/metadata/properties" xmlns:ns2="c5446e5f-74ce-40cc-96e7-5f42030455a0" xmlns:ns3="ddc1240a-1269-4ac0-86ed-dc1fa96df212" targetNamespace="http://schemas.microsoft.com/office/2006/metadata/properties" ma:root="true" ma:fieldsID="a9e4b11124835d8520c41e09f58f3b6e" ns2:_="" ns3:_="">
    <xsd:import namespace="c5446e5f-74ce-40cc-96e7-5f42030455a0"/>
    <xsd:import namespace="ddc1240a-1269-4ac0-86ed-dc1fa96df21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GenerationTime" minOccurs="0"/>
                <xsd:element ref="ns2:MediaServiceEventHashCode"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446e5f-74ce-40cc-96e7-5f42030455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dc1240a-1269-4ac0-86ed-dc1fa96df21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B019D8-2AE6-4D7C-AA81-847D81A4EFA1}"/>
</file>

<file path=customXml/itemProps2.xml><?xml version="1.0" encoding="utf-8"?>
<ds:datastoreItem xmlns:ds="http://schemas.openxmlformats.org/officeDocument/2006/customXml" ds:itemID="{44C87386-C7FD-4AB6-99AA-EE0284DF2479}"/>
</file>

<file path=customXml/itemProps3.xml><?xml version="1.0" encoding="utf-8"?>
<ds:datastoreItem xmlns:ds="http://schemas.openxmlformats.org/officeDocument/2006/customXml" ds:itemID="{864BB6A9-D344-4AAA-AECC-10415F6C2EE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School music development plan summary template</dc:title>
  <dc:subject/>
  <dc:creator>Department for Education</dc:creator>
  <dc:description/>
  <lastModifiedBy>Rosemary Phillips</lastModifiedBy>
  <revision>7</revision>
  <lastPrinted>2014-09-18T05:26:00.0000000Z</lastPrinted>
  <dcterms:created xsi:type="dcterms:W3CDTF">2024-06-14T10:08:00.0000000Z</dcterms:created>
  <dcterms:modified xsi:type="dcterms:W3CDTF">2024-07-17T11:50:04.2318872Z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0x0101003A2739205FB259439EA34123D997351B</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